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7809" w:leader="none"/>
        </w:tabs>
        <w:spacing w:before="71"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Allegato 3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bookmarkStart w:id="0" w:name="_bookmark0"/>
      <w:bookmarkEnd w:id="0"/>
      <w:r>
        <w:rPr>
          <w:rFonts w:ascii="Garamond" w:hAnsi="Garamond"/>
          <w:sz w:val="20"/>
          <w:szCs w:val="20"/>
        </w:rPr>
        <w:t>Mod. Protocollo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legalità</w:t>
        <w:tab/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Spett.le Città Metropolitana di Palermo 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>Direzione per lo Sviluppo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Economico ed i Servizi Sociali, Turistici e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Culturali 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>Servizio Politiche Sociali ed Integrazione</w:t>
      </w:r>
      <w:r>
        <w:rPr>
          <w:rFonts w:ascii="Garamond" w:hAnsi="Garamond"/>
          <w:spacing w:val="-2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Scolastica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ind w:left="5786" w:right="2376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Via ROMA n. 19 90133 PALERMO</w:t>
      </w:r>
    </w:p>
    <w:p>
      <w:pPr>
        <w:pStyle w:val="BodyText"/>
        <w:ind w:left="5786" w:right="2376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Normal"/>
        <w:ind w:left="11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Oggetto: AVVISO PUBBLICO PER L’ACCREDITAMENTO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>DI ENTI PER  L’EROGAZIONE DEL SERVIZIO DI TRASPORTO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4"/>
          <w:kern w:val="0"/>
          <w:sz w:val="20"/>
          <w:szCs w:val="20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>SCOLASTICO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4"/>
          <w:kern w:val="0"/>
          <w:sz w:val="20"/>
          <w:szCs w:val="20"/>
        </w:rPr>
        <w:t xml:space="preserve"> IN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0"/>
          <w:szCs w:val="20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>FAVORE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4"/>
          <w:kern w:val="0"/>
          <w:sz w:val="20"/>
          <w:szCs w:val="20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>DI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0"/>
          <w:szCs w:val="20"/>
        </w:rPr>
        <w:t xml:space="preserve"> STUDENTI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 xml:space="preserve"> CON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3"/>
          <w:kern w:val="0"/>
          <w:sz w:val="20"/>
          <w:szCs w:val="20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>DISABILITÀ RESIDENTI NEL TERRITORIO DELLA CITTÀ METROPOLITANA DI PALERMO FREQUENTANTI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0"/>
          <w:szCs w:val="20"/>
        </w:rPr>
        <w:t xml:space="preserve"> LE SCUOLE SECONDARIE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8"/>
          <w:szCs w:val="20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0"/>
          <w:szCs w:val="20"/>
        </w:rPr>
        <w:t xml:space="preserve">DI SECONDO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0"/>
          <w:szCs w:val="20"/>
        </w:rPr>
        <w:t>GRADO” PERIODO DAL MESE DI MARZO AL 09 GIUGNO 2026 COMPRESI GLI ESAMI DI STATO – A.S. 2025/2026.</w:t>
      </w:r>
    </w:p>
    <w:p>
      <w:pPr>
        <w:pStyle w:val="BodyText"/>
        <w:spacing w:before="4" w:after="0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776" w:leader="none"/>
          <w:tab w:val="left" w:pos="6275" w:leader="none"/>
          <w:tab w:val="left" w:pos="6558" w:leader="none"/>
          <w:tab w:val="left" w:pos="7454" w:leader="none"/>
          <w:tab w:val="left" w:pos="7789" w:leader="none"/>
          <w:tab w:val="left" w:pos="8909" w:leader="none"/>
          <w:tab w:val="left" w:pos="9561" w:leader="none"/>
          <w:tab w:val="left" w:pos="9867" w:leader="none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Il/la</w:t>
        <w:tab/>
        <w:t>sottoscritto/a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z w:val="20"/>
          <w:szCs w:val="20"/>
        </w:rPr>
        <w:t>,</w:t>
        <w:tab/>
        <w:t>nato/a</w:t>
        <w:tab/>
        <w:t>a</w:t>
        <w:tab/>
      </w:r>
      <w:r>
        <w:rPr>
          <w:rFonts w:ascii="Garamond" w:hAnsi="Garamond"/>
          <w:sz w:val="20"/>
          <w:szCs w:val="20"/>
          <w:u w:val="single"/>
        </w:rPr>
        <w:t xml:space="preserve"> </w:t>
        <w:tab/>
        <w:t>___</w:t>
      </w:r>
      <w:r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  <w:u w:val="single"/>
        </w:rPr>
        <w:t xml:space="preserve"> ___</w:t>
        <w:tab/>
      </w:r>
      <w:r>
        <w:rPr>
          <w:rFonts w:ascii="Garamond" w:hAnsi="Garamond"/>
          <w:sz w:val="20"/>
          <w:szCs w:val="20"/>
        </w:rPr>
        <w:t xml:space="preserve">) il                                 </w:t>
      </w:r>
      <w:r>
        <w:rPr>
          <w:rFonts w:ascii="Garamond" w:hAnsi="Garamond"/>
          <w:sz w:val="20"/>
          <w:szCs w:val="20"/>
          <w:u w:val="single"/>
        </w:rPr>
        <w:t xml:space="preserve">residente a </w:t>
        <w:tab/>
        <w:t xml:space="preserve">                                             ( </w:t>
        <w:tab/>
        <w:t>__)</w:t>
      </w:r>
    </w:p>
    <w:p>
      <w:pPr>
        <w:pStyle w:val="BodyText"/>
        <w:spacing w:lineRule="exact" w:line="20"/>
        <w:ind w:left="110"/>
        <w:rPr>
          <w:rFonts w:ascii="Garamond" w:hAnsi="Garamond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6D88643B">
                <wp:extent cx="1333500" cy="63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440" cy="720"/>
                          <a:chOff x="0" y="0"/>
                          <a:chExt cx="13334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3440" cy="72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1pt;width:104.95pt;height:0pt" coordorigin="0,-2" coordsize="2099,0">
                <v:line id="shape_0" from="0,-2" to="2099,-2" stroked="t" o:allowincell="f" style="position:absolute;mso-position-vertical:top">
                  <v:stroke color="black" weight="68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tabs>
          <w:tab w:val="clear" w:pos="720"/>
          <w:tab w:val="left" w:pos="4809" w:leader="none"/>
          <w:tab w:val="left" w:pos="5205" w:leader="none"/>
          <w:tab w:val="left" w:pos="5884" w:leader="none"/>
          <w:tab w:val="left" w:pos="7108" w:leader="none"/>
          <w:tab w:val="left" w:pos="7788" w:leader="none"/>
          <w:tab w:val="left" w:pos="10093" w:leader="none"/>
        </w:tabs>
        <w:spacing w:before="140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via/piazza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  <w:t xml:space="preserve">       </w:t>
      </w:r>
      <w:r>
        <w:rPr>
          <w:rFonts w:ascii="Garamond" w:hAnsi="Garamond"/>
          <w:sz w:val="20"/>
          <w:szCs w:val="20"/>
        </w:rPr>
        <w:t>in</w:t>
        <w:tab/>
        <w:t>qualità</w:t>
        <w:tab/>
        <w:t>di  ____________________</w:t>
      </w:r>
    </w:p>
    <w:p>
      <w:pPr>
        <w:pStyle w:val="BodyText"/>
        <w:tabs>
          <w:tab w:val="clear" w:pos="720"/>
          <w:tab w:val="left" w:pos="4232" w:leader="none"/>
          <w:tab w:val="left" w:pos="9283" w:leader="none"/>
          <w:tab w:val="left" w:pos="9567" w:leader="none"/>
        </w:tabs>
        <w:spacing w:lineRule="auto" w:line="360" w:before="162" w:after="0"/>
        <w:ind w:left="115" w:right="25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(Amministratore,  socio,  direttore  tecnico,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ecc)</w:t>
      </w:r>
      <w:r>
        <w:rPr>
          <w:rFonts w:ascii="Garamond" w:hAnsi="Garamond"/>
          <w:spacing w:val="5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della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  <w:tab/>
      </w:r>
      <w:r>
        <w:rPr>
          <w:rFonts w:ascii="Garamond" w:hAnsi="Garamond"/>
          <w:spacing w:val="-6"/>
          <w:sz w:val="20"/>
          <w:szCs w:val="20"/>
        </w:rPr>
        <w:t xml:space="preserve">con </w:t>
      </w:r>
      <w:r>
        <w:rPr>
          <w:rFonts w:ascii="Garamond" w:hAnsi="Garamond"/>
          <w:sz w:val="20"/>
          <w:szCs w:val="20"/>
        </w:rPr>
        <w:t>sede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z w:val="20"/>
          <w:szCs w:val="20"/>
        </w:rPr>
        <w:t>, P.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Iva/Cod.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Fiscale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pacing w:val="-3"/>
          <w:sz w:val="20"/>
          <w:szCs w:val="20"/>
        </w:rPr>
        <w:t>e-mail</w:t>
      </w:r>
    </w:p>
    <w:p>
      <w:pPr>
        <w:pStyle w:val="BodyText"/>
        <w:tabs>
          <w:tab w:val="clear" w:pos="720"/>
          <w:tab w:val="left" w:pos="3680" w:leader="none"/>
          <w:tab w:val="left" w:pos="9599" w:leader="none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 xml:space="preserve">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</w:rPr>
        <w:t>pec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160" w:after="0"/>
        <w:ind w:left="4374" w:right="4506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DICHIARA</w:t>
      </w:r>
    </w:p>
    <w:p>
      <w:pPr>
        <w:pStyle w:val="BodyText"/>
        <w:spacing w:before="160" w:after="0"/>
        <w:ind w:left="4374" w:right="4506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relazione alla gara in oggetto indicata:</w:t>
      </w:r>
    </w:p>
    <w:p>
      <w:pPr>
        <w:pStyle w:val="BodyText"/>
        <w:spacing w:before="11" w:after="0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ind w:hanging="0" w:left="115" w:right="25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denunciare ogni illecita richiesta di denaro, prestazione o altra utilità ad esso formulata prima della gara o nel corso dell'esecuzione della prestazione e, comunque, ogni illecita interferenza nelle procedure di aggiudicazione in fase 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esecuzione;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8" w:leader="none"/>
        </w:tabs>
        <w:ind w:hanging="0" w:left="115" w:right="25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denunciare immediatamente ogni tentativo di estorsione, intimidazione o condizionamento di natura criminale nei confronti dello stesso, degli eventuali componenti la compagine sociale o dei loro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familiari;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2" w:leader="none"/>
        </w:tabs>
        <w:ind w:hanging="0" w:left="115" w:right="25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rispettare le disposizioni contenute nella legge 190/2012 in materia di prevenzione e di repressione della corruzione e dell'illegalità nella pubblica amministrazione nonché gli obblighi di cui all'art.3 della legge 136/2010 (Piano Straordinario contro le mafie) in materia di tracciabilità dei flussi finanziari, le cui disposizioni  sono vincolanti per tutti  i concessionari di finanziamenti pubblici, anche europei, a qualsiasi titolo interessati ai lavori, ai servizi e alle forniture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pubbliche;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8" w:leader="none"/>
        </w:tabs>
        <w:ind w:hanging="0" w:left="115" w:right="253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essere pienamente edotto che, nel caso di inosservanza di solo una delle sopracitate clausole e nei casi in cui, sulla base delle informazioni acquisite, emergano elementi relativi a tentativi di infiltrazione da parte della criminalità organizzata l'Amministrazione contraente procederà alla risoluzione del relativo contratto di appalto.</w:t>
      </w:r>
    </w:p>
    <w:p>
      <w:pPr>
        <w:pStyle w:val="BodyText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2945" w:leader="none"/>
          <w:tab w:val="left" w:pos="6613" w:leader="none"/>
        </w:tabs>
        <w:spacing w:before="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Luogo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Data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2945" w:leader="none"/>
          <w:tab w:val="left" w:pos="6613" w:leader="none"/>
        </w:tabs>
        <w:spacing w:before="1" w:after="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</w:r>
    </w:p>
    <w:p>
      <w:pPr>
        <w:pStyle w:val="BodyText"/>
        <w:tabs>
          <w:tab w:val="clear" w:pos="720"/>
          <w:tab w:val="left" w:pos="2945" w:leader="none"/>
          <w:tab w:val="left" w:pos="6613" w:leader="none"/>
        </w:tabs>
        <w:spacing w:before="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Firma del rappresentante legale           ____________________________</w:t>
      </w:r>
    </w:p>
    <w:p>
      <w:pPr>
        <w:pStyle w:val="Body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1) (dovrà essere allegata la copia del documento di identità del sottoscrittore).</w:t>
      </w:r>
    </w:p>
    <w:p>
      <w:pPr>
        <w:pStyle w:val="BodyText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8" w:after="0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89" w:after="0"/>
        <w:ind w:left="0" w:right="100"/>
        <w:jc w:val="right"/>
        <w:rPr/>
      </w:pPr>
      <w:r>
        <w:rPr/>
      </w:r>
    </w:p>
    <w:sectPr>
      <w:type w:val="nextPage"/>
      <w:pgSz w:w="11906" w:h="16838"/>
      <w:pgMar w:left="880" w:right="740" w:gutter="0" w:header="0" w:top="48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457"/>
      </w:pPr>
      <w:rPr>
        <w:sz w:val="28"/>
        <w:spacing w:val="-21"/>
        <w:szCs w:val="28"/>
        <w:w w:val="100"/>
        <w:rFonts w:ascii="Times New Roman" w:hAnsi="Times New Roman" w:eastAsia="Times New Roman" w:cs="Times New Roman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457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457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9" w:hanging="457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457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457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9" w:hanging="457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6" w:hanging="457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2" w:hanging="457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2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5" w:right="259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LibreOffice/24.8.6.2$Windows_X86_64 LibreOffice_project/6d98ba145e9a8a39fc57bcc76981d1fb1316c60c</Application>
  <AppVersion>15.0000</AppVersion>
  <Pages>1</Pages>
  <Words>331</Words>
  <Characters>2001</Characters>
  <CharactersWithSpaces>2722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2025-07-20T07:44:00Z</dcterms:created>
  <dc:creator>OddoA</dc:creator>
  <dc:description/>
  <dc:language>it-IT</dc:language>
  <cp:lastModifiedBy/>
  <dcterms:modified xsi:type="dcterms:W3CDTF">2026-02-25T12:33:13Z</dcterms:modified>
  <cp:revision>6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2025-07-10T00:00:00Z</vt:filetime>
  </property>
</Properties>
</file>